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822"/>
        <w:gridCol w:w="1602"/>
        <w:gridCol w:w="1379"/>
        <w:gridCol w:w="1117"/>
        <w:gridCol w:w="1271"/>
        <w:gridCol w:w="1612"/>
        <w:gridCol w:w="1124"/>
        <w:gridCol w:w="1002"/>
      </w:tblGrid>
      <w:tr w:rsidR="002C2182" w:rsidTr="002C2182">
        <w:trPr>
          <w:tblHeader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18"/>
                <w:szCs w:val="24"/>
              </w:rPr>
            </w:pPr>
            <w:r w:rsidRPr="002C2182">
              <w:rPr>
                <w:b/>
                <w:bCs/>
                <w:color w:val="212529"/>
                <w:sz w:val="18"/>
              </w:rPr>
              <w:t>Тип резистора</w:t>
            </w:r>
          </w:p>
        </w:tc>
        <w:tc>
          <w:tcPr>
            <w:tcW w:w="802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</w:rPr>
            </w:pPr>
            <w:r w:rsidRPr="002C2182">
              <w:rPr>
                <w:b/>
                <w:bCs/>
                <w:color w:val="212529"/>
                <w:sz w:val="18"/>
              </w:rPr>
              <w:t>Вид резистора</w:t>
            </w:r>
          </w:p>
        </w:tc>
        <w:tc>
          <w:tcPr>
            <w:tcW w:w="1562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</w:rPr>
            </w:pPr>
            <w:r w:rsidRPr="002C2182">
              <w:rPr>
                <w:b/>
                <w:bCs/>
                <w:color w:val="212529"/>
                <w:sz w:val="18"/>
              </w:rPr>
              <w:t>Назначение резистора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</w:rPr>
            </w:pPr>
            <w:r w:rsidRPr="002C2182">
              <w:rPr>
                <w:b/>
                <w:bCs/>
                <w:color w:val="212529"/>
                <w:sz w:val="18"/>
              </w:rPr>
              <w:t>Функциональная характеристика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</w:rPr>
            </w:pPr>
            <w:r w:rsidRPr="002C2182">
              <w:rPr>
                <w:b/>
                <w:bCs/>
                <w:color w:val="212529"/>
                <w:sz w:val="18"/>
              </w:rPr>
              <w:t>Номинальная мощность рассеяния, Вт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</w:rPr>
            </w:pPr>
            <w:r w:rsidRPr="002C2182">
              <w:rPr>
                <w:b/>
                <w:bCs/>
                <w:color w:val="212529"/>
                <w:sz w:val="18"/>
              </w:rPr>
              <w:t>Предел номинального сопротивления, 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</w:rPr>
            </w:pPr>
            <w:r w:rsidRPr="002C2182">
              <w:rPr>
                <w:b/>
                <w:bCs/>
                <w:color w:val="212529"/>
                <w:sz w:val="18"/>
              </w:rPr>
              <w:t>Допускаемое отклонение от номинального сопротивления, %</w:t>
            </w:r>
          </w:p>
        </w:tc>
        <w:tc>
          <w:tcPr>
            <w:tcW w:w="221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</w:rPr>
            </w:pPr>
            <w:r w:rsidRPr="002C2182">
              <w:rPr>
                <w:b/>
                <w:bCs/>
                <w:color w:val="212529"/>
                <w:sz w:val="18"/>
              </w:rPr>
              <w:t>Предельное рабочее напряжение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</w:rPr>
            </w:pPr>
            <w:r w:rsidRPr="002C2182">
              <w:rPr>
                <w:b/>
                <w:bCs/>
                <w:color w:val="212529"/>
                <w:sz w:val="18"/>
              </w:rPr>
              <w:t xml:space="preserve">Постоянного, В, или переменного, </w:t>
            </w:r>
            <w:proofErr w:type="spellStart"/>
            <w:r w:rsidRPr="002C2182">
              <w:rPr>
                <w:b/>
                <w:bCs/>
                <w:color w:val="212529"/>
                <w:sz w:val="18"/>
              </w:rPr>
              <w:t>Вэфф</w:t>
            </w:r>
            <w:proofErr w:type="spellEnd"/>
            <w:r w:rsidRPr="002C2182">
              <w:rPr>
                <w:b/>
                <w:bCs/>
                <w:color w:val="212529"/>
                <w:sz w:val="18"/>
              </w:rPr>
              <w:t>. тока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Pr="002C2182" w:rsidRDefault="002C2182">
            <w:pPr>
              <w:jc w:val="center"/>
              <w:rPr>
                <w:b/>
                <w:bCs/>
                <w:color w:val="212529"/>
                <w:sz w:val="18"/>
              </w:rPr>
            </w:pPr>
            <w:r w:rsidRPr="002C2182">
              <w:rPr>
                <w:b/>
                <w:bCs/>
                <w:color w:val="212529"/>
                <w:sz w:val="18"/>
              </w:rPr>
              <w:t xml:space="preserve">Импульсное </w:t>
            </w:r>
            <w:proofErr w:type="spellStart"/>
            <w:r w:rsidRPr="002C2182">
              <w:rPr>
                <w:b/>
                <w:bCs/>
                <w:color w:val="212529"/>
                <w:sz w:val="18"/>
              </w:rPr>
              <w:t>Вампл</w:t>
            </w:r>
            <w:proofErr w:type="spellEnd"/>
            <w:r w:rsidRPr="002C2182">
              <w:rPr>
                <w:b/>
                <w:bCs/>
                <w:color w:val="212529"/>
                <w:sz w:val="18"/>
              </w:rPr>
              <w:t>. тока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СП4-1</w:t>
            </w:r>
          </w:p>
        </w:tc>
        <w:tc>
          <w:tcPr>
            <w:tcW w:w="802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СП4-1а</w:t>
            </w:r>
          </w:p>
        </w:tc>
        <w:tc>
          <w:tcPr>
            <w:tcW w:w="1562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регулировочный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100 до 4,7×10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±20 – для резисторов с номинальным сопротивлением менее 220 кОм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  <w:t>±30 – для резисторов с номинальным сопротивлением 220 кОм и более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250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400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Б, 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1×10</w:t>
            </w:r>
            <w:r>
              <w:rPr>
                <w:color w:val="212529"/>
                <w:sz w:val="18"/>
                <w:szCs w:val="18"/>
                <w:vertAlign w:val="superscript"/>
              </w:rPr>
              <w:t>3</w:t>
            </w:r>
            <w:r>
              <w:rPr>
                <w:color w:val="212529"/>
              </w:rPr>
              <w:t> до 2,2×10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200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300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СП4-1б</w:t>
            </w:r>
          </w:p>
        </w:tc>
        <w:tc>
          <w:tcPr>
            <w:tcW w:w="1562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proofErr w:type="spellStart"/>
            <w:r>
              <w:rPr>
                <w:color w:val="212529"/>
              </w:rPr>
              <w:t>подстроечный</w:t>
            </w:r>
            <w:proofErr w:type="spellEnd"/>
            <w:r>
              <w:rPr>
                <w:color w:val="212529"/>
              </w:rPr>
              <w:t xml:space="preserve"> со </w:t>
            </w:r>
            <w:proofErr w:type="spellStart"/>
            <w:r>
              <w:rPr>
                <w:color w:val="212529"/>
              </w:rPr>
              <w:t>стопорением</w:t>
            </w:r>
            <w:proofErr w:type="spellEnd"/>
            <w:r>
              <w:rPr>
                <w:color w:val="212529"/>
              </w:rPr>
              <w:t xml:space="preserve"> вала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100 до 4,7×10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250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400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Б,В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1×10</w:t>
            </w:r>
            <w:r>
              <w:rPr>
                <w:color w:val="212529"/>
                <w:sz w:val="18"/>
                <w:szCs w:val="18"/>
                <w:vertAlign w:val="superscript"/>
              </w:rPr>
              <w:t>3</w:t>
            </w:r>
            <w:r>
              <w:rPr>
                <w:color w:val="212529"/>
              </w:rPr>
              <w:t> до 2,2×10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200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300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СП4-1в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proofErr w:type="spellStart"/>
            <w:r>
              <w:rPr>
                <w:color w:val="212529"/>
              </w:rPr>
              <w:t>подстроечный</w:t>
            </w:r>
            <w:proofErr w:type="spellEnd"/>
            <w:r>
              <w:rPr>
                <w:color w:val="212529"/>
              </w:rPr>
              <w:t xml:space="preserve"> без </w:t>
            </w:r>
            <w:proofErr w:type="spellStart"/>
            <w:r>
              <w:rPr>
                <w:color w:val="212529"/>
              </w:rPr>
              <w:t>стопорением</w:t>
            </w:r>
            <w:proofErr w:type="spellEnd"/>
            <w:r>
              <w:rPr>
                <w:color w:val="212529"/>
              </w:rPr>
              <w:t xml:space="preserve"> вала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100 до 4,7×10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250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400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СП4-2М</w:t>
            </w:r>
          </w:p>
        </w:tc>
        <w:tc>
          <w:tcPr>
            <w:tcW w:w="802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СП4-2Ма</w:t>
            </w:r>
          </w:p>
        </w:tc>
        <w:tc>
          <w:tcPr>
            <w:tcW w:w="1562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регулировочный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47 до 4,7×10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350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600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Б, 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1×10</w:t>
            </w:r>
            <w:r>
              <w:rPr>
                <w:color w:val="212529"/>
                <w:sz w:val="18"/>
                <w:szCs w:val="18"/>
                <w:vertAlign w:val="superscript"/>
              </w:rPr>
              <w:t>3</w:t>
            </w:r>
            <w:r>
              <w:rPr>
                <w:color w:val="212529"/>
              </w:rPr>
              <w:t> до 2,2×10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300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500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СП4-2Мб</w:t>
            </w:r>
          </w:p>
        </w:tc>
        <w:tc>
          <w:tcPr>
            <w:tcW w:w="1562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proofErr w:type="spellStart"/>
            <w:r>
              <w:rPr>
                <w:color w:val="212529"/>
              </w:rPr>
              <w:t>подстроечный</w:t>
            </w:r>
            <w:proofErr w:type="spellEnd"/>
            <w:r>
              <w:rPr>
                <w:color w:val="212529"/>
              </w:rPr>
              <w:t xml:space="preserve"> со </w:t>
            </w:r>
            <w:proofErr w:type="spellStart"/>
            <w:r>
              <w:rPr>
                <w:color w:val="212529"/>
              </w:rPr>
              <w:t>стопорением</w:t>
            </w:r>
            <w:proofErr w:type="spellEnd"/>
            <w:r>
              <w:rPr>
                <w:color w:val="212529"/>
              </w:rPr>
              <w:t xml:space="preserve"> вала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47 до 4,7×10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350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600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Б, 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от 1×10</w:t>
            </w:r>
            <w:r>
              <w:rPr>
                <w:color w:val="212529"/>
                <w:sz w:val="18"/>
                <w:szCs w:val="18"/>
                <w:vertAlign w:val="superscript"/>
              </w:rPr>
              <w:t>3</w:t>
            </w:r>
            <w:r>
              <w:rPr>
                <w:color w:val="212529"/>
              </w:rPr>
              <w:t> до 2,2×10</w:t>
            </w:r>
            <w:r>
              <w:rPr>
                <w:color w:val="212529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300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500</w:t>
            </w:r>
          </w:p>
        </w:tc>
      </w:tr>
    </w:tbl>
    <w:p w:rsidR="00B55390" w:rsidRDefault="00B55390" w:rsidP="002C2182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B55390" w:rsidRDefault="00B55390" w:rsidP="002C2182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B55390" w:rsidRDefault="00B55390" w:rsidP="002C2182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B55390" w:rsidRDefault="00B55390" w:rsidP="002C2182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B55390" w:rsidRDefault="00B55390" w:rsidP="002C2182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2C2182" w:rsidRDefault="002C2182" w:rsidP="002C2182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  <w:r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  <w:lastRenderedPageBreak/>
        <w:t>ОБЩИЙ ВИД РЕЗИСТОРА</w:t>
      </w:r>
    </w:p>
    <w:p w:rsidR="002C2182" w:rsidRDefault="002C2182" w:rsidP="002C2182">
      <w:pPr>
        <w:shd w:val="clear" w:color="auto" w:fill="FFFFFF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noProof/>
          <w:color w:val="777777"/>
          <w:sz w:val="21"/>
          <w:szCs w:val="21"/>
          <w:lang w:eastAsia="ru-RU"/>
        </w:rPr>
        <w:drawing>
          <wp:inline distT="0" distB="0" distL="0" distR="0">
            <wp:extent cx="2994660" cy="5419237"/>
            <wp:effectExtent l="0" t="0" r="0" b="0"/>
            <wp:docPr id="12" name="Рисунок 12" descr="https://aoresurs.com/upload/medialibrary/790/0woi2r2n5abqpj5pgwztjjhgal6tjqgu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oresurs.com/upload/medialibrary/790/0woi2r2n5abqpj5pgwztjjhgal6tjqgu/content_im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36210" cy="549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777777"/>
          <w:sz w:val="21"/>
          <w:szCs w:val="21"/>
          <w:lang w:eastAsia="ru-RU"/>
        </w:rPr>
        <w:drawing>
          <wp:inline distT="0" distB="0" distL="0" distR="0">
            <wp:extent cx="2842260" cy="5636114"/>
            <wp:effectExtent l="0" t="0" r="0" b="3175"/>
            <wp:docPr id="11" name="Рисунок 11" descr="https://aoresurs.com/upload/medialibrary/3e7/43jq0q5130yq7ta1g24zl5n16p2x6knn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oresurs.com/upload/medialibrary/3e7/43jq0q5130yq7ta1g24zl5n16p2x6knn/content_im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71651" cy="569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182" w:rsidRDefault="002C2182" w:rsidP="002C2182">
      <w:pPr>
        <w:rPr>
          <w:rFonts w:ascii="Times New Roman" w:hAnsi="Times New Roman" w:cs="Times New Roman"/>
          <w:sz w:val="24"/>
          <w:szCs w:val="24"/>
        </w:rPr>
      </w:pPr>
    </w:p>
    <w:p w:rsidR="002C2182" w:rsidRDefault="002C2182" w:rsidP="002C2182">
      <w:pPr>
        <w:shd w:val="clear" w:color="auto" w:fill="FFFFFF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noProof/>
          <w:color w:val="777777"/>
          <w:sz w:val="21"/>
          <w:szCs w:val="21"/>
          <w:lang w:eastAsia="ru-RU"/>
        </w:rPr>
        <w:lastRenderedPageBreak/>
        <w:drawing>
          <wp:inline distT="0" distB="0" distL="0" distR="0">
            <wp:extent cx="2994660" cy="5211125"/>
            <wp:effectExtent l="0" t="0" r="0" b="8890"/>
            <wp:docPr id="10" name="Рисунок 10" descr="https://aoresurs.com/upload/medialibrary/c82/zw24xifua8l9r44wy94877j40raysaje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oresurs.com/upload/medialibrary/c82/zw24xifua8l9r44wy94877j40raysaje/content_im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37" cy="52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182" w:rsidRDefault="002C2182" w:rsidP="002C21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098"/>
        <w:gridCol w:w="1884"/>
      </w:tblGrid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Вид резистора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L, 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Масса, г, не более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СП4-1а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12,00±0,55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6,0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16,00±0,55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6,3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20,00±0,65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6,5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25,00±0,65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7,0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СП4-1б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10,0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СП4-1в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4,0</w:t>
            </w:r>
          </w:p>
        </w:tc>
      </w:tr>
      <w:tr w:rsidR="002C2182" w:rsidTr="002C2182">
        <w:trPr>
          <w:tblHeader/>
        </w:trPr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Конец вала - ВС-2 по ГОСТ 4907</w:t>
            </w:r>
            <w:r>
              <w:rPr>
                <w:color w:val="212529"/>
              </w:rPr>
              <w:br/>
              <w:t>Полный механический угол поворота - 300± 5</w:t>
            </w:r>
            <w:r>
              <w:rPr>
                <w:color w:val="212529"/>
                <w:sz w:val="18"/>
                <w:szCs w:val="18"/>
                <w:vertAlign w:val="superscript"/>
              </w:rPr>
              <w:t>o</w:t>
            </w:r>
            <w:r>
              <w:rPr>
                <w:color w:val="212529"/>
              </w:rPr>
              <w:br/>
              <w:t>Ориентация шлица (</w:t>
            </w:r>
            <w:proofErr w:type="spellStart"/>
            <w:r>
              <w:rPr>
                <w:color w:val="212529"/>
              </w:rPr>
              <w:t>лыски</w:t>
            </w:r>
            <w:proofErr w:type="spellEnd"/>
            <w:r>
              <w:rPr>
                <w:color w:val="212529"/>
              </w:rPr>
              <w:t>) вала произвольная.</w:t>
            </w:r>
          </w:p>
        </w:tc>
      </w:tr>
    </w:tbl>
    <w:p w:rsidR="002C2182" w:rsidRDefault="002C2182" w:rsidP="002C2182">
      <w:pPr>
        <w:rPr>
          <w:rFonts w:ascii="Times New Roman" w:hAnsi="Times New Roman" w:cs="Times New Roman"/>
          <w:sz w:val="24"/>
          <w:szCs w:val="24"/>
        </w:rPr>
      </w:pPr>
    </w:p>
    <w:p w:rsidR="002C2182" w:rsidRDefault="002C2182" w:rsidP="002C2182">
      <w:pPr>
        <w:shd w:val="clear" w:color="auto" w:fill="FFFFFF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noProof/>
          <w:color w:val="777777"/>
          <w:sz w:val="21"/>
          <w:szCs w:val="21"/>
          <w:lang w:eastAsia="ru-RU"/>
        </w:rPr>
        <w:lastRenderedPageBreak/>
        <w:drawing>
          <wp:inline distT="0" distB="0" distL="0" distR="0">
            <wp:extent cx="2705100" cy="6154298"/>
            <wp:effectExtent l="0" t="0" r="0" b="0"/>
            <wp:docPr id="9" name="Рисунок 9" descr="https://aoresurs.com/upload/medialibrary/b04/2e85f22df5pwd23d0jn8f42vbg37sz29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oresurs.com/upload/medialibrary/b04/2e85f22df5pwd23d0jn8f42vbg37sz29/content_im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52" cy="620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777777"/>
          <w:sz w:val="21"/>
          <w:szCs w:val="21"/>
          <w:lang w:eastAsia="ru-RU"/>
        </w:rPr>
        <w:drawing>
          <wp:inline distT="0" distB="0" distL="0" distR="0">
            <wp:extent cx="2766060" cy="6415400"/>
            <wp:effectExtent l="0" t="0" r="0" b="5080"/>
            <wp:docPr id="8" name="Рисунок 8" descr="https://aoresurs.com/upload/medialibrary/fdf/807wy1zx5ajx33ovmuoyjlg9luae135o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oresurs.com/upload/medialibrary/fdf/807wy1zx5ajx33ovmuoyjlg9luae135o/content_im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743" cy="641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182" w:rsidRDefault="002C2182" w:rsidP="002C21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3729"/>
        <w:gridCol w:w="503"/>
        <w:gridCol w:w="1122"/>
        <w:gridCol w:w="1768"/>
      </w:tblGrid>
      <w:tr w:rsidR="002C2182" w:rsidTr="002C2182">
        <w:trPr>
          <w:tblHeader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lastRenderedPageBreak/>
              <w:t>Вид резистора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Обозначение конца вала по ГОСТ 4907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L, мм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Масса, г, не более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Ном.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 xml:space="preserve">Пред. </w:t>
            </w:r>
            <w:proofErr w:type="spellStart"/>
            <w:r>
              <w:rPr>
                <w:b/>
                <w:bCs/>
                <w:color w:val="212529"/>
              </w:rPr>
              <w:t>откл</w:t>
            </w:r>
            <w:proofErr w:type="spellEnd"/>
            <w:r>
              <w:rPr>
                <w:b/>
                <w:bCs/>
                <w:color w:val="212529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  <w:sz w:val="24"/>
                <w:szCs w:val="24"/>
              </w:rPr>
            </w:pPr>
          </w:p>
        </w:tc>
      </w:tr>
      <w:tr w:rsidR="002C2182" w:rsidTr="002C2182">
        <w:trPr>
          <w:tblHeader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СП4-2Ма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ВС-2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±0,55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16,0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±0,65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18,0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±0,95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26,0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ВС-3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±0,65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18,0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±0,80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19,0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±0,95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26,0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СП4-2Мб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20,0</w:t>
            </w:r>
          </w:p>
        </w:tc>
      </w:tr>
      <w:tr w:rsidR="002C2182" w:rsidTr="002C2182">
        <w:trPr>
          <w:tblHeader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Полный механический угол поворота - 300± 5</w:t>
            </w:r>
            <w:r>
              <w:rPr>
                <w:color w:val="212529"/>
                <w:sz w:val="18"/>
                <w:szCs w:val="18"/>
                <w:vertAlign w:val="superscript"/>
              </w:rPr>
              <w:t>o</w:t>
            </w:r>
            <w:r>
              <w:rPr>
                <w:color w:val="212529"/>
              </w:rPr>
              <w:br/>
              <w:t>Ориентация шлица (</w:t>
            </w:r>
            <w:proofErr w:type="spellStart"/>
            <w:r>
              <w:rPr>
                <w:color w:val="212529"/>
              </w:rPr>
              <w:t>лыски</w:t>
            </w:r>
            <w:proofErr w:type="spellEnd"/>
            <w:r>
              <w:rPr>
                <w:color w:val="212529"/>
              </w:rPr>
              <w:t>) вала произвольная.</w:t>
            </w:r>
          </w:p>
        </w:tc>
      </w:tr>
    </w:tbl>
    <w:p w:rsidR="002C2182" w:rsidRDefault="002C2182" w:rsidP="00DA4451">
      <w:pPr>
        <w:rPr>
          <w:rFonts w:ascii="Arial" w:hAnsi="Arial" w:cs="Arial"/>
          <w:caps/>
          <w:color w:val="212529"/>
          <w:spacing w:val="-12"/>
          <w:sz w:val="43"/>
          <w:szCs w:val="43"/>
        </w:rPr>
      </w:pPr>
      <w:r>
        <w:rPr>
          <w:rFonts w:ascii="Arial" w:hAnsi="Arial" w:cs="Arial"/>
          <w:color w:val="777777"/>
          <w:sz w:val="21"/>
          <w:szCs w:val="21"/>
        </w:rPr>
        <w:br/>
      </w:r>
      <w:r>
        <w:rPr>
          <w:rFonts w:ascii="Arial" w:hAnsi="Arial" w:cs="Arial"/>
          <w:b/>
          <w:bCs/>
          <w:caps/>
          <w:color w:val="212529"/>
          <w:spacing w:val="-12"/>
          <w:sz w:val="43"/>
          <w:szCs w:val="43"/>
        </w:rPr>
        <w:t>ЗНАЧЕНИЯ ТКС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3888"/>
        <w:gridCol w:w="1398"/>
      </w:tblGrid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</w:rPr>
              <w:t>Тип резистора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Диапазон номинальных сопротивлений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ТКС, ×10</w:t>
            </w:r>
            <w:r>
              <w:rPr>
                <w:b/>
                <w:bCs/>
                <w:color w:val="212529"/>
                <w:sz w:val="18"/>
                <w:szCs w:val="18"/>
                <w:vertAlign w:val="superscript"/>
              </w:rPr>
              <w:t>-6 </w:t>
            </w:r>
            <w:r>
              <w:rPr>
                <w:b/>
                <w:bCs/>
                <w:color w:val="212529"/>
              </w:rPr>
              <w:t>1/°С,</w:t>
            </w:r>
            <w:r>
              <w:rPr>
                <w:b/>
                <w:bCs/>
                <w:color w:val="212529"/>
              </w:rPr>
              <w:br/>
              <w:t>не более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СП4-1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до 10 кОм </w:t>
            </w:r>
            <w:proofErr w:type="spellStart"/>
            <w:r>
              <w:rPr>
                <w:color w:val="212529"/>
              </w:rPr>
              <w:t>включ</w:t>
            </w:r>
            <w:proofErr w:type="spellEnd"/>
            <w:r>
              <w:rPr>
                <w:color w:val="212529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±1 500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СП4-2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свыше 10 кОм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±2 000</w:t>
            </w:r>
          </w:p>
        </w:tc>
      </w:tr>
    </w:tbl>
    <w:p w:rsidR="00D15947" w:rsidRDefault="00D15947" w:rsidP="002C2182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D15947" w:rsidRDefault="00D15947" w:rsidP="002C2182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D15947" w:rsidRDefault="00D15947" w:rsidP="002C2182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D15947" w:rsidRDefault="00D15947" w:rsidP="002C2182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D15947" w:rsidRDefault="00D15947" w:rsidP="002C2182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D15947" w:rsidRDefault="00D15947" w:rsidP="002C2182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</w:p>
    <w:p w:rsidR="002C2182" w:rsidRDefault="002C2182" w:rsidP="002C2182">
      <w:pPr>
        <w:pStyle w:val="3"/>
        <w:shd w:val="clear" w:color="auto" w:fill="FFFFFF"/>
        <w:spacing w:before="0" w:beforeAutospacing="0" w:after="495" w:afterAutospacing="0" w:line="360" w:lineRule="atLeast"/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</w:pPr>
      <w:r>
        <w:rPr>
          <w:rFonts w:ascii="Arial" w:hAnsi="Arial" w:cs="Arial"/>
          <w:b w:val="0"/>
          <w:bCs w:val="0"/>
          <w:caps/>
          <w:color w:val="212529"/>
          <w:spacing w:val="-12"/>
          <w:sz w:val="43"/>
          <w:szCs w:val="43"/>
        </w:rPr>
        <w:lastRenderedPageBreak/>
        <w:t>МИНИМАЛЬНОЕ СОПРОТИВЛЕНИЕ РЕЗИСТОРОВ МЕЖДУ ВЫВОДАМИ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2197"/>
        <w:gridCol w:w="1303"/>
        <w:gridCol w:w="932"/>
        <w:gridCol w:w="932"/>
        <w:gridCol w:w="1303"/>
      </w:tblGrid>
      <w:tr w:rsidR="002C2182" w:rsidTr="002C2182">
        <w:trPr>
          <w:tblHeader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</w:rPr>
              <w:t>Номинальное сопротивление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Функциональная характеристика изменения сопротивления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А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В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Минимальное сопротивление между выводами должно быть не более, Ом</w:t>
            </w:r>
          </w:p>
        </w:tc>
      </w:tr>
      <w:tr w:rsidR="002C2182" w:rsidTr="002C2182">
        <w:trPr>
          <w:tblHeader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1 – 2 и 2 –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1 –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2 –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1 –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2 – 3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47 – 220 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330 – 680 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 – 2,2 кОм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3,3 и 4,7 кОм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35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6,8 кОм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200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 кОм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 и 22 кОм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250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33 и 47 кОм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500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 и 100 кОм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1 000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1 000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150 и 220 кОм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2 500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2 500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330 кОм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5 000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5 000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470 кОм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680 кОм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10 000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10 000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 МОм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  <w:sz w:val="24"/>
                <w:szCs w:val="24"/>
              </w:rPr>
            </w:pP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1,5 и 2,2 МОм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25 000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25 000</w:t>
            </w:r>
          </w:p>
        </w:tc>
      </w:tr>
      <w:tr w:rsidR="002C2182" w:rsidTr="002C218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3,3 и 4,7 МОм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C2182" w:rsidRDefault="002C218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2C2182" w:rsidRDefault="002C2182" w:rsidP="002C2182">
      <w:pPr>
        <w:shd w:val="clear" w:color="auto" w:fill="FFFFFF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noProof/>
          <w:color w:val="777777"/>
          <w:sz w:val="21"/>
          <w:szCs w:val="21"/>
          <w:lang w:eastAsia="ru-RU"/>
        </w:rPr>
        <w:lastRenderedPageBreak/>
        <w:drawing>
          <wp:inline distT="0" distB="0" distL="0" distR="0">
            <wp:extent cx="4093287" cy="3878580"/>
            <wp:effectExtent l="0" t="0" r="2540" b="7620"/>
            <wp:docPr id="7" name="Рисунок 7" descr="https://aoresurs.com/upload/medialibrary/380/79kadewgskqit1jrg7dg2jc5gx31ph7j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oresurs.com/upload/medialibrary/380/79kadewgskqit1jrg7dg2jc5gx31ph7j/content_im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861" cy="388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182" w:rsidRDefault="002C2182" w:rsidP="002C2182">
      <w:pPr>
        <w:shd w:val="clear" w:color="auto" w:fill="FFFFFF"/>
        <w:rPr>
          <w:rFonts w:ascii="Arial" w:hAnsi="Arial" w:cs="Arial"/>
          <w:color w:val="777777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777777"/>
          <w:sz w:val="21"/>
          <w:szCs w:val="21"/>
          <w:lang w:eastAsia="ru-RU"/>
        </w:rPr>
        <w:drawing>
          <wp:inline distT="0" distB="0" distL="0" distR="0">
            <wp:extent cx="3882214" cy="3848100"/>
            <wp:effectExtent l="0" t="0" r="4445" b="0"/>
            <wp:docPr id="6" name="Рисунок 6" descr="https://aoresurs.com/upload/medialibrary/a50/ow1z5bi75bexv1ul71d8rmyup38yl8bt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oresurs.com/upload/medialibrary/a50/ow1z5bi75bexv1ul71d8rmyup38yl8bt/content_im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128" cy="38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2182" w:rsidRDefault="002C2182" w:rsidP="002C2182">
      <w:pPr>
        <w:shd w:val="clear" w:color="auto" w:fill="FFFFFF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noProof/>
          <w:color w:val="777777"/>
          <w:sz w:val="21"/>
          <w:szCs w:val="21"/>
          <w:lang w:eastAsia="ru-RU"/>
        </w:rPr>
        <w:drawing>
          <wp:inline distT="0" distB="0" distL="0" distR="0">
            <wp:extent cx="4663440" cy="906780"/>
            <wp:effectExtent l="0" t="0" r="3810" b="7620"/>
            <wp:docPr id="5" name="Рисунок 5" descr="https://aoresurs.com/upload/medialibrary/ef2/mhgykfrt7og2u7wrnksxon56tafjvunl/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oresurs.com/upload/medialibrary/ef2/mhgykfrt7og2u7wrnksxon56tafjvunl/content_im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6B7" w:rsidRPr="00A42F8D" w:rsidRDefault="00BB46B7" w:rsidP="00A42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</w:p>
    <w:sectPr w:rsidR="00BB46B7" w:rsidRPr="00A4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CA"/>
    <w:rsid w:val="002C2182"/>
    <w:rsid w:val="0083688C"/>
    <w:rsid w:val="00981ADE"/>
    <w:rsid w:val="00A42F8D"/>
    <w:rsid w:val="00B55390"/>
    <w:rsid w:val="00BB46B7"/>
    <w:rsid w:val="00C020CA"/>
    <w:rsid w:val="00D15947"/>
    <w:rsid w:val="00D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0B02"/>
  <w15:chartTrackingRefBased/>
  <w15:docId w15:val="{F13465C0-76D4-47C2-B53D-10719727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2F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2F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2023-04-28T08:24:00Z</dcterms:created>
  <dcterms:modified xsi:type="dcterms:W3CDTF">2023-04-28T09:15:00Z</dcterms:modified>
</cp:coreProperties>
</file>